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243" w:rsidRPr="00AD5243" w:rsidRDefault="00AD5243" w:rsidP="00AD5243">
      <w:pPr>
        <w:pStyle w:val="a3"/>
        <w:widowControl/>
        <w:shd w:val="clear" w:color="auto" w:fill="FFFFFF"/>
        <w:spacing w:line="315" w:lineRule="atLeast"/>
        <w:ind w:firstLineChars="200" w:firstLine="643"/>
        <w:jc w:val="center"/>
        <w:rPr>
          <w:rFonts w:ascii="宋体" w:eastAsia="宋体" w:hAnsi="宋体" w:cs="宋体"/>
          <w:b/>
          <w:bCs/>
          <w:kern w:val="2"/>
          <w:sz w:val="32"/>
          <w:szCs w:val="32"/>
        </w:rPr>
      </w:pPr>
      <w:r w:rsidRPr="00AD5243">
        <w:rPr>
          <w:rFonts w:ascii="宋体" w:eastAsia="宋体" w:hAnsi="宋体" w:cs="宋体" w:hint="eastAsia"/>
          <w:b/>
          <w:bCs/>
          <w:kern w:val="2"/>
          <w:sz w:val="32"/>
          <w:szCs w:val="32"/>
        </w:rPr>
        <w:t>伦理审查提纲</w:t>
      </w:r>
    </w:p>
    <w:p w:rsid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1.研究者的资格、经验是否符合临床研究的要求；</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2.研究方案是否符合科学性和伦理原则的要求；</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3.受试者可能遭受的风险程度与研究预期的受益相比是否合理</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4.在获取知情同意过程中，向受试者或其法定监护人提供的有关信息资料是否完整通俗易懂，获得知情同意的方法是否适当；</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5.对受试者的信息和资料是否采取了保密措施</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6.受试者入选和排除的指南是否合适和公平；</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7.是否向受试者明确告知他们应该享有的权利，包括在研究过程中他们可以随时退出研究而无须理由，且不因此而受到不公平对待的权利；</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8.受试者是否因参加研究而获得合理补偿，如因参加研究而受到损害甚至死亡时，给予的治疗以及赔偿措施是否合适；</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9.研究人员中是否有专人负责处理与知情同意获得过程和受试者安全相关的问题；</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10.对受试者在研究中可能承受的风险是否采取最小化的措施；</w:t>
      </w:r>
    </w:p>
    <w:p w:rsidR="00AD5243" w:rsidRPr="00AD5243" w:rsidRDefault="00AD5243" w:rsidP="00AD5243">
      <w:pPr>
        <w:pStyle w:val="a3"/>
        <w:widowControl/>
        <w:shd w:val="clear" w:color="auto" w:fill="FFFFFF"/>
        <w:spacing w:line="360" w:lineRule="auto"/>
        <w:ind w:firstLineChars="200" w:firstLine="480"/>
        <w:rPr>
          <w:rFonts w:ascii="宋体" w:eastAsia="宋体" w:hAnsi="宋体" w:cs="宋体"/>
          <w:bCs/>
          <w:kern w:val="2"/>
        </w:rPr>
      </w:pPr>
      <w:r w:rsidRPr="00AD5243">
        <w:rPr>
          <w:rFonts w:ascii="宋体" w:eastAsia="宋体" w:hAnsi="宋体" w:cs="宋体" w:hint="eastAsia"/>
          <w:bCs/>
          <w:kern w:val="2"/>
        </w:rPr>
        <w:t>11.研究人员与受试者之间是否存在可能会影响研究人员专业判断的利益冲突。</w:t>
      </w:r>
    </w:p>
    <w:p w:rsidR="00BE6B72" w:rsidRPr="00AD5243" w:rsidRDefault="00BE6B72" w:rsidP="00AD5243">
      <w:pPr>
        <w:pStyle w:val="a3"/>
        <w:widowControl/>
        <w:shd w:val="clear" w:color="auto" w:fill="FFFFFF"/>
        <w:spacing w:beforeAutospacing="0" w:afterAutospacing="0" w:line="360" w:lineRule="auto"/>
        <w:ind w:firstLineChars="200" w:firstLine="480"/>
        <w:jc w:val="both"/>
        <w:rPr>
          <w:rFonts w:ascii="仿宋_GB2312" w:eastAsia="仿宋_GB2312" w:hAnsi="仿宋_GB2312" w:cs="仿宋_GB2312"/>
          <w:color w:val="000000"/>
          <w:shd w:val="clear" w:color="auto" w:fill="FFFFFF"/>
        </w:rPr>
      </w:pPr>
    </w:p>
    <w:p w:rsidR="00BE6B72" w:rsidRPr="00AD5243" w:rsidRDefault="00BE6B72" w:rsidP="00AD5243">
      <w:pPr>
        <w:pStyle w:val="a3"/>
        <w:widowControl/>
        <w:shd w:val="clear" w:color="auto" w:fill="FFFFFF"/>
        <w:spacing w:beforeAutospacing="0" w:afterAutospacing="0" w:line="360" w:lineRule="auto"/>
        <w:jc w:val="both"/>
        <w:rPr>
          <w:rFonts w:ascii="仿宋_GB2312" w:eastAsia="仿宋_GB2312" w:hAnsi="仿宋_GB2312" w:cs="仿宋_GB2312"/>
          <w:color w:val="000000"/>
          <w:shd w:val="clear" w:color="auto" w:fill="FFFFFF"/>
        </w:rPr>
      </w:pPr>
    </w:p>
    <w:p w:rsidR="00BE6B72" w:rsidRPr="00AD5243" w:rsidRDefault="00BE6B72" w:rsidP="00AD5243">
      <w:pPr>
        <w:pStyle w:val="a3"/>
        <w:widowControl/>
        <w:shd w:val="clear" w:color="auto" w:fill="FFFFFF"/>
        <w:spacing w:beforeAutospacing="0" w:afterAutospacing="0" w:line="360" w:lineRule="auto"/>
        <w:ind w:firstLineChars="200" w:firstLine="480"/>
        <w:jc w:val="both"/>
        <w:rPr>
          <w:rFonts w:ascii="仿宋_GB2312" w:eastAsia="仿宋_GB2312" w:hAnsi="仿宋_GB2312" w:cs="仿宋_GB2312"/>
          <w:color w:val="000000"/>
          <w:shd w:val="clear" w:color="auto" w:fill="FFFFFF"/>
        </w:rPr>
      </w:pPr>
    </w:p>
    <w:p w:rsidR="00BE6B72" w:rsidRPr="00AD5243" w:rsidRDefault="00BE6B72" w:rsidP="00AD5243">
      <w:pPr>
        <w:pStyle w:val="a3"/>
        <w:widowControl/>
        <w:shd w:val="clear" w:color="auto" w:fill="FFFFFF"/>
        <w:spacing w:beforeAutospacing="0" w:afterAutospacing="0" w:line="360" w:lineRule="auto"/>
        <w:ind w:firstLineChars="200" w:firstLine="480"/>
        <w:jc w:val="both"/>
        <w:rPr>
          <w:rFonts w:ascii="仿宋_GB2312" w:eastAsia="仿宋_GB2312" w:hAnsi="仿宋_GB2312" w:cs="仿宋_GB2312"/>
          <w:color w:val="000000"/>
          <w:shd w:val="clear" w:color="auto" w:fill="FFFFFF"/>
        </w:rPr>
      </w:pPr>
    </w:p>
    <w:p w:rsidR="00BE6B72" w:rsidRPr="00AD5243" w:rsidRDefault="00BE6B72" w:rsidP="00BE6B72">
      <w:pPr>
        <w:pStyle w:val="a3"/>
        <w:widowControl/>
        <w:shd w:val="clear" w:color="auto" w:fill="FFFFFF"/>
        <w:spacing w:beforeAutospacing="0" w:afterAutospacing="0" w:line="315" w:lineRule="atLeast"/>
        <w:jc w:val="both"/>
        <w:rPr>
          <w:rFonts w:ascii="仿宋_GB2312" w:eastAsia="仿宋_GB2312" w:hAnsi="仿宋_GB2312" w:cs="仿宋_GB2312"/>
          <w:color w:val="000000"/>
          <w:shd w:val="clear" w:color="auto" w:fill="FFFFFF"/>
        </w:rPr>
      </w:pPr>
    </w:p>
    <w:sectPr w:rsidR="00BE6B72" w:rsidRPr="00AD5243" w:rsidSect="006940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E90" w:rsidRDefault="003E1E90" w:rsidP="00051D90">
      <w:r>
        <w:separator/>
      </w:r>
    </w:p>
  </w:endnote>
  <w:endnote w:type="continuationSeparator" w:id="1">
    <w:p w:rsidR="003E1E90" w:rsidRDefault="003E1E90" w:rsidP="00051D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E90" w:rsidRDefault="003E1E90" w:rsidP="00051D90">
      <w:r>
        <w:separator/>
      </w:r>
    </w:p>
  </w:footnote>
  <w:footnote w:type="continuationSeparator" w:id="1">
    <w:p w:rsidR="003E1E90" w:rsidRDefault="003E1E90" w:rsidP="00051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11981F"/>
    <w:multiLevelType w:val="singleLevel"/>
    <w:tmpl w:val="8711981F"/>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6B72"/>
    <w:rsid w:val="00051D90"/>
    <w:rsid w:val="00077DD1"/>
    <w:rsid w:val="003E1E90"/>
    <w:rsid w:val="006940B4"/>
    <w:rsid w:val="00A726EF"/>
    <w:rsid w:val="00AD1122"/>
    <w:rsid w:val="00AD5243"/>
    <w:rsid w:val="00BE6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0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BE6B72"/>
    <w:pPr>
      <w:spacing w:beforeAutospacing="1" w:afterAutospacing="1"/>
      <w:jc w:val="left"/>
    </w:pPr>
    <w:rPr>
      <w:rFonts w:cs="Times New Roman"/>
      <w:kern w:val="0"/>
      <w:sz w:val="24"/>
      <w:szCs w:val="24"/>
    </w:rPr>
  </w:style>
  <w:style w:type="paragraph" w:customStyle="1" w:styleId="Char">
    <w:name w:val="Char"/>
    <w:basedOn w:val="a"/>
    <w:rsid w:val="00BE6B72"/>
    <w:pPr>
      <w:widowControl/>
      <w:spacing w:after="160" w:line="240" w:lineRule="exact"/>
      <w:jc w:val="left"/>
    </w:pPr>
    <w:rPr>
      <w:rFonts w:ascii="Times New Roman" w:eastAsia="宋体" w:hAnsi="Times New Roman" w:cs="Times New Roman"/>
      <w:kern w:val="1"/>
      <w:szCs w:val="20"/>
      <w:lang w:eastAsia="ar-SA"/>
    </w:rPr>
  </w:style>
  <w:style w:type="paragraph" w:styleId="a4">
    <w:name w:val="header"/>
    <w:basedOn w:val="a"/>
    <w:link w:val="Char0"/>
    <w:uiPriority w:val="99"/>
    <w:semiHidden/>
    <w:unhideWhenUsed/>
    <w:rsid w:val="00051D9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51D90"/>
    <w:rPr>
      <w:sz w:val="18"/>
      <w:szCs w:val="18"/>
    </w:rPr>
  </w:style>
  <w:style w:type="paragraph" w:styleId="a5">
    <w:name w:val="footer"/>
    <w:basedOn w:val="a"/>
    <w:link w:val="Char1"/>
    <w:uiPriority w:val="99"/>
    <w:semiHidden/>
    <w:unhideWhenUsed/>
    <w:rsid w:val="00051D9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51D9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61</Words>
  <Characters>350</Characters>
  <Application>Microsoft Office Word</Application>
  <DocSecurity>0</DocSecurity>
  <Lines>2</Lines>
  <Paragraphs>1</Paragraphs>
  <ScaleCrop>false</ScaleCrop>
  <Company/>
  <LinksUpToDate>false</LinksUpToDate>
  <CharactersWithSpaces>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c:creator>
  <cp:keywords/>
  <dc:description/>
  <cp:lastModifiedBy>lenovo</cp:lastModifiedBy>
  <cp:revision>3</cp:revision>
  <dcterms:created xsi:type="dcterms:W3CDTF">2020-02-21T01:11:00Z</dcterms:created>
  <dcterms:modified xsi:type="dcterms:W3CDTF">2020-04-17T03:21:00Z</dcterms:modified>
</cp:coreProperties>
</file>